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0515B">
      <w:pPr>
        <w:spacing w:line="520" w:lineRule="exact"/>
        <w:jc w:val="center"/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en-US" w:eastAsia="zh-CN"/>
        </w:rPr>
        <w:t>高州市人民医院门禁防火玻璃更换工程</w:t>
      </w:r>
    </w:p>
    <w:p w14:paraId="72CC7012">
      <w:pPr>
        <w:spacing w:line="52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eastAsia="zh-CN"/>
        </w:rPr>
        <w:t>询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价公告</w:t>
      </w:r>
    </w:p>
    <w:p w14:paraId="2172988D">
      <w:pPr>
        <w:spacing w:line="520" w:lineRule="exact"/>
        <w:ind w:firstLine="883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67343E43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经我院安全检查发现2、3号楼共有28块门禁玻璃爆裂，需要对破裂的门禁玻璃进行清理并更换。现对该项目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价</w:t>
      </w:r>
      <w:r>
        <w:rPr>
          <w:rFonts w:hint="eastAsia" w:ascii="仿宋_GB2312" w:hAnsi="仿宋_GB2312" w:eastAsia="仿宋_GB2312" w:cs="仿宋_GB2312"/>
          <w:sz w:val="32"/>
          <w:szCs w:val="32"/>
        </w:rPr>
        <w:t>，欢迎符合资格条件的供应商积极参与。</w:t>
      </w:r>
    </w:p>
    <w:p w14:paraId="6A436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一、询价项目内容</w:t>
      </w:r>
    </w:p>
    <w:tbl>
      <w:tblPr>
        <w:tblStyle w:val="4"/>
        <w:tblW w:w="90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2966"/>
        <w:gridCol w:w="590"/>
        <w:gridCol w:w="839"/>
        <w:gridCol w:w="1134"/>
        <w:gridCol w:w="1134"/>
        <w:gridCol w:w="836"/>
      </w:tblGrid>
      <w:tr w14:paraId="2849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78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楼层数</w:t>
            </w:r>
          </w:p>
        </w:tc>
        <w:tc>
          <w:tcPr>
            <w:tcW w:w="2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8C3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74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E4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5B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DF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总金额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A2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085F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007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9E9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7A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55D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97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2E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486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9B9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B79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D5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3号楼部分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AD1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C62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1F8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59C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DD3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6F7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05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A3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尺寸：870×1875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D4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9E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2E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E0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ED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东头</w:t>
            </w:r>
          </w:p>
        </w:tc>
      </w:tr>
      <w:tr w14:paraId="5D609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72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51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尺寸：1070×2093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72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1F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55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4F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8F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00EEB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FB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93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4D85EA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尺寸：1070×1893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539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20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C3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57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DA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43CFD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3DC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FD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48654E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尺寸：1070×1890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C5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90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BC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9A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82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47703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B46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C3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1F39B9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×1865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4A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97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80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7E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BD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西头</w:t>
            </w:r>
          </w:p>
        </w:tc>
      </w:tr>
      <w:tr w14:paraId="092D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C0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0B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</w:p>
          <w:p w14:paraId="0F7CD2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尺寸：1185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90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94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E5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4E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BC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2D98F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C7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C0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78AEB8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43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F6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89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F9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A9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2D9F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C4D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8B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0A489C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尺寸：1070×1893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0D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55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77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24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B1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0A10C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B1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14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6B1F52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F5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A7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D7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0A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B8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6A18D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4D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66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55D415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尺寸：1210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E2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37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EF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CE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05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47F2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71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05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0B4630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尺寸：1210×1893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20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73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13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890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CD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69987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4C4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2B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329928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尺寸：870×1835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7B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83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3E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1B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BA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西头</w:t>
            </w:r>
          </w:p>
        </w:tc>
      </w:tr>
      <w:tr w14:paraId="5FF06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52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E9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491407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4B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F3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F1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F3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FB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4F231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27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8F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6C2E66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尺寸：1198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EC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BA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2.26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16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FB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A1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231A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7BF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2A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201708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尺寸：1198×1892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12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E7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2.26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AA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C1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1E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7CF5E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A73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CB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722F26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尺寸：1180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×1887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2A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4B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E8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43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8D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3D92E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B9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3B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</w:t>
            </w:r>
          </w:p>
          <w:p w14:paraId="4C9FC7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尺寸：875×1847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3A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AB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DD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6E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FB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东头</w:t>
            </w:r>
          </w:p>
        </w:tc>
      </w:tr>
      <w:tr w14:paraId="4A35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1D4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4C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2号楼部分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3E2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D93C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85F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21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3FC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235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1E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16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尺寸：555×1978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B5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0C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89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63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18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东头</w:t>
            </w:r>
          </w:p>
        </w:tc>
      </w:tr>
      <w:tr w14:paraId="6DD8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00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E2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尺寸：655×1978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5A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0A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0A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2D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DF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东头</w:t>
            </w:r>
          </w:p>
        </w:tc>
      </w:tr>
      <w:tr w14:paraId="4C6F6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3C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06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尺寸：655×1932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09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BE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AC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FC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92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东头</w:t>
            </w:r>
          </w:p>
        </w:tc>
      </w:tr>
      <w:tr w14:paraId="2F16D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49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2C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尺寸：605×2132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23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19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25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89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D4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1A1B8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182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89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玻璃品种、规格：钢化防火玻璃10mm尺寸：555×1985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7E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5EA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13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26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0F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西头</w:t>
            </w:r>
          </w:p>
        </w:tc>
      </w:tr>
      <w:tr w14:paraId="70DF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9D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EF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玻璃品种、规格：钢化防火玻璃10mm尺寸：605×2132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63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4E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58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EC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22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20C08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66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A4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尺寸：605×2132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63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0D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83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27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84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772B0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76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82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尺寸：655×1990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76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4E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F3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6B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C1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西头</w:t>
            </w:r>
          </w:p>
        </w:tc>
      </w:tr>
      <w:tr w14:paraId="3B2C4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CF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B4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尺寸：555×1952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2F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70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BC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ED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E0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东头</w:t>
            </w:r>
          </w:p>
        </w:tc>
      </w:tr>
      <w:tr w14:paraId="3578E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70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16层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1C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尺寸：605×2135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98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B6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D2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39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DC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中厅</w:t>
            </w:r>
          </w:p>
        </w:tc>
      </w:tr>
      <w:tr w14:paraId="5B8A5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8C7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B6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玻璃品种、规格：钢化防火玻璃10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尺寸：655×1952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E9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79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D2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C2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2F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东头</w:t>
            </w:r>
          </w:p>
        </w:tc>
      </w:tr>
      <w:tr w14:paraId="3174D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0C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DF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37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BB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4B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25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5E0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4C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80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E8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旧玻璃拆除清运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8B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C8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81F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91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36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6BE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34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E7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耐候胶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49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80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AC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31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53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397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18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CD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玻璃装饰条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83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EC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FF9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D4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0EA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245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49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10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人工安装费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10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工日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069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52A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89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7ED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D57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10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含税工程总造价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51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922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9C6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FF5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5F4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D857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 w14:paraId="415E7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二、询价方式</w:t>
      </w:r>
    </w:p>
    <w:p w14:paraId="4C7E5AD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采取报价和议价相结合方式。由符合资质的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第三方公司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提供报价清单，并接受现场议价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最后确定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成交单位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后进行采购。</w:t>
      </w:r>
    </w:p>
    <w:p w14:paraId="3EDC8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报价要求</w:t>
      </w:r>
    </w:p>
    <w:p w14:paraId="17F5C3CE">
      <w:pPr>
        <w:shd w:val="clear"/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本项目经审计部审核，项目预算壹万柒仟零陆拾伍元陆角（</w:t>
      </w:r>
      <w:r>
        <w:rPr>
          <w:rFonts w:hint="default" w:ascii="Arial" w:hAnsi="Arial" w:eastAsia="仿宋_GB2312" w:cs="Arial"/>
          <w:b w:val="0"/>
          <w:bCs w:val="0"/>
          <w:sz w:val="32"/>
          <w:szCs w:val="32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17065.6元）。报价不得高于审核预算。</w:t>
      </w:r>
    </w:p>
    <w:p w14:paraId="67FDE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Style w:val="6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</w:t>
      </w:r>
      <w:r>
        <w:rPr>
          <w:rStyle w:val="6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报名时间及地点</w:t>
      </w:r>
    </w:p>
    <w:p w14:paraId="469E7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42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报名时间：自发布公告之日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第3个工作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17:00止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1F08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42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报名方式：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在截止日期前，通过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现场报名（地点：高州市人民医院9号楼3楼总务后勤部）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件形式发送至总务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后勤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部邮箱gyzw6662518@163.com，正文发送单位名称、联系人、联系电话（手机号码及固定电话号码）。</w:t>
      </w:r>
    </w:p>
    <w:p w14:paraId="1D10D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42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议价时间及地点另行通知，报价表于议价当天提供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3FAD1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42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如有疑问，请致电：0668-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6662518（总务办陈先生）。</w:t>
      </w:r>
    </w:p>
    <w:p w14:paraId="3E7051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Style w:val="6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Style w:val="6"/>
          <w:rFonts w:hint="eastAsia" w:ascii="Times New Roman" w:hAnsi="Times New Roman" w:eastAsia="黑体" w:cs="Times New Roman"/>
          <w:b w:val="0"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五</w:t>
      </w:r>
      <w:r>
        <w:rPr>
          <w:rStyle w:val="6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、其他</w:t>
      </w:r>
    </w:p>
    <w:p w14:paraId="599A94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如对本次采购项目有异议，请于公告期内以书面形式提交至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总务后勤部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邮箱（邮箱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地址：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gyzw6662518@163.com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），逾期不予受理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999D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DCF9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高州市人民医院</w:t>
      </w:r>
    </w:p>
    <w:p w14:paraId="7367441A">
      <w:pPr>
        <w:spacing w:line="52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5B3C8824">
      <w:pPr>
        <w:spacing w:line="60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1F46EBF2-1C47-4FDC-80B2-DF9BBF79672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9C737D-7BFA-46AE-822A-4DFDEF1A09B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5D4F33A-D620-499C-874C-E25E4E2CAC9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EABC21A-495B-4ED0-9A69-AFBDAE39557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45B1DE9-06BD-4019-9272-E696C7A52306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E9B42DE6-62C9-4B89-A0C5-FF771236B71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B93B45F9-A986-469A-B3B1-62480ECA1199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129C7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105F1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aD3B8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RoMs8JYbbY6SR8qSpwwhLDJNDT5i5TuuWduRPP1c9/mL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ZoPcH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105F1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YmJkYzhhMGZjNGM3N2U3ODQ1MmEyNTVlYmJiYzkifQ=="/>
  </w:docVars>
  <w:rsids>
    <w:rsidRoot w:val="00A9195F"/>
    <w:rsid w:val="000522DC"/>
    <w:rsid w:val="00093E6D"/>
    <w:rsid w:val="00156FD3"/>
    <w:rsid w:val="00161DEF"/>
    <w:rsid w:val="0016368E"/>
    <w:rsid w:val="001737E0"/>
    <w:rsid w:val="00180E7C"/>
    <w:rsid w:val="001C42A6"/>
    <w:rsid w:val="002619D9"/>
    <w:rsid w:val="00297FF5"/>
    <w:rsid w:val="002B637E"/>
    <w:rsid w:val="0033164E"/>
    <w:rsid w:val="00344BCF"/>
    <w:rsid w:val="00354DE1"/>
    <w:rsid w:val="00366E36"/>
    <w:rsid w:val="00372C8E"/>
    <w:rsid w:val="003D3C02"/>
    <w:rsid w:val="00433D39"/>
    <w:rsid w:val="00445C43"/>
    <w:rsid w:val="00484FFB"/>
    <w:rsid w:val="004F5EDB"/>
    <w:rsid w:val="00593256"/>
    <w:rsid w:val="005C33CE"/>
    <w:rsid w:val="005F0C3D"/>
    <w:rsid w:val="00645F1A"/>
    <w:rsid w:val="006602A2"/>
    <w:rsid w:val="00684607"/>
    <w:rsid w:val="006B5E3C"/>
    <w:rsid w:val="00703EF7"/>
    <w:rsid w:val="00742092"/>
    <w:rsid w:val="007A7194"/>
    <w:rsid w:val="00813FC8"/>
    <w:rsid w:val="008B3EFC"/>
    <w:rsid w:val="00932A80"/>
    <w:rsid w:val="00997D61"/>
    <w:rsid w:val="009A1330"/>
    <w:rsid w:val="009A6E86"/>
    <w:rsid w:val="009B22D9"/>
    <w:rsid w:val="009E3B87"/>
    <w:rsid w:val="00A53E73"/>
    <w:rsid w:val="00A5477A"/>
    <w:rsid w:val="00A9195F"/>
    <w:rsid w:val="00A93DD3"/>
    <w:rsid w:val="00B06BDE"/>
    <w:rsid w:val="00B14B91"/>
    <w:rsid w:val="00B31071"/>
    <w:rsid w:val="00B437D9"/>
    <w:rsid w:val="00B4435B"/>
    <w:rsid w:val="00BA4FDD"/>
    <w:rsid w:val="00BB1F59"/>
    <w:rsid w:val="00BE361B"/>
    <w:rsid w:val="00C40DA0"/>
    <w:rsid w:val="00C73ECF"/>
    <w:rsid w:val="00C97840"/>
    <w:rsid w:val="00D31897"/>
    <w:rsid w:val="00DE7B78"/>
    <w:rsid w:val="00E25D98"/>
    <w:rsid w:val="00E73E21"/>
    <w:rsid w:val="00E80F07"/>
    <w:rsid w:val="00E85606"/>
    <w:rsid w:val="00EB27FE"/>
    <w:rsid w:val="00EB30CE"/>
    <w:rsid w:val="00F00D4E"/>
    <w:rsid w:val="00F03D79"/>
    <w:rsid w:val="00F26E5B"/>
    <w:rsid w:val="00F74A57"/>
    <w:rsid w:val="00FB5801"/>
    <w:rsid w:val="00FF774D"/>
    <w:rsid w:val="01582A44"/>
    <w:rsid w:val="07362894"/>
    <w:rsid w:val="0A48552D"/>
    <w:rsid w:val="0A8607D1"/>
    <w:rsid w:val="0ACE1290"/>
    <w:rsid w:val="0E8A772E"/>
    <w:rsid w:val="0EAC64A3"/>
    <w:rsid w:val="132A1FDA"/>
    <w:rsid w:val="13E47D48"/>
    <w:rsid w:val="18E90EEB"/>
    <w:rsid w:val="1B1C5874"/>
    <w:rsid w:val="1B5439F5"/>
    <w:rsid w:val="1B813FFD"/>
    <w:rsid w:val="23024C1A"/>
    <w:rsid w:val="2392351F"/>
    <w:rsid w:val="23BE5BB1"/>
    <w:rsid w:val="26006E6C"/>
    <w:rsid w:val="2A3A173B"/>
    <w:rsid w:val="2EBF1EEA"/>
    <w:rsid w:val="32EB4A9A"/>
    <w:rsid w:val="378F12CF"/>
    <w:rsid w:val="3A272F9E"/>
    <w:rsid w:val="3F162DE1"/>
    <w:rsid w:val="40013A44"/>
    <w:rsid w:val="41AC397D"/>
    <w:rsid w:val="4350085D"/>
    <w:rsid w:val="439F0180"/>
    <w:rsid w:val="45A66FD0"/>
    <w:rsid w:val="460E3680"/>
    <w:rsid w:val="478E2406"/>
    <w:rsid w:val="497D657C"/>
    <w:rsid w:val="4AEC68F9"/>
    <w:rsid w:val="4B1551B0"/>
    <w:rsid w:val="4B3F45AF"/>
    <w:rsid w:val="4DC203CB"/>
    <w:rsid w:val="4FA5710A"/>
    <w:rsid w:val="4FF721F3"/>
    <w:rsid w:val="52C15E11"/>
    <w:rsid w:val="549F15AD"/>
    <w:rsid w:val="56DB3269"/>
    <w:rsid w:val="57732CE6"/>
    <w:rsid w:val="5ACE6725"/>
    <w:rsid w:val="5C433822"/>
    <w:rsid w:val="5D23020E"/>
    <w:rsid w:val="5E7D272C"/>
    <w:rsid w:val="607E69DC"/>
    <w:rsid w:val="608571BC"/>
    <w:rsid w:val="63C72A9C"/>
    <w:rsid w:val="63D83CEA"/>
    <w:rsid w:val="668843B1"/>
    <w:rsid w:val="675424E0"/>
    <w:rsid w:val="683C0BFE"/>
    <w:rsid w:val="6CDE27F4"/>
    <w:rsid w:val="6D2771B2"/>
    <w:rsid w:val="7302206F"/>
    <w:rsid w:val="75787992"/>
    <w:rsid w:val="79652E40"/>
    <w:rsid w:val="799E482C"/>
    <w:rsid w:val="7AA67402"/>
    <w:rsid w:val="7C4466C6"/>
    <w:rsid w:val="7E4A20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font3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41"/>
    <w:basedOn w:val="5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www.deepinghost.com</Company>
  <Pages>4</Pages>
  <Words>1242</Words>
  <Characters>1654</Characters>
  <Lines>3</Lines>
  <Paragraphs>1</Paragraphs>
  <TotalTime>16</TotalTime>
  <ScaleCrop>false</ScaleCrop>
  <LinksUpToDate>false</LinksUpToDate>
  <CharactersWithSpaces>1693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2024-03-13T08:51:00Z</dcterms:created>
  <dc:creator>微软中国</dc:creator>
  <cp:lastModifiedBy>陈伟</cp:lastModifiedBy>
  <dcterms:modified xsi:type="dcterms:W3CDTF">2026-07-21T01:51:45Z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BEB75BF1F653438FB4961DBE2D9BEF8A_13</vt:lpwstr>
  </property>
  <property fmtid="{D5CDD505-2E9C-101B-9397-08002B2CF9AE}" pid="4" name="KSOTemplateDocerSaveRecord">
    <vt:lpwstr>eyJoZGlkIjoiYTk0MTExY2IxYTU5NGRmMTZjMzRiYWJmY2YyNDc1NDMiLCJ1c2VySWQiOiI3NzMwODA3MTYifQ==</vt:lpwstr>
  </property>
</Properties>
</file>